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E33" w:rsidRDefault="00DA55C9" w:rsidP="00A81451">
      <w:r>
        <w:t xml:space="preserve">                                              </w:t>
      </w:r>
      <w:r w:rsidR="00A81451">
        <w:t xml:space="preserve">                          </w:t>
      </w:r>
      <w:r w:rsidR="00D63E33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85pt;height:48.9pt" o:ole="">
            <v:imagedata r:id="rId6" o:title=""/>
          </v:shape>
          <o:OLEObject Type="Embed" ProgID="Word.Picture.8" ShapeID="_x0000_i1025" DrawAspect="Content" ObjectID="_1601121142" r:id="rId7"/>
        </w:object>
      </w:r>
      <w:r>
        <w:t xml:space="preserve">                                    </w:t>
      </w:r>
    </w:p>
    <w:p w:rsidR="004D0FA3" w:rsidRDefault="004D0FA3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ВЫШНЕВОЛОЦКОГО РАЙОНА</w:t>
      </w:r>
    </w:p>
    <w:p w:rsidR="00952312" w:rsidRDefault="00952312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ТВЕРСКОЙ ОБЛАСТИ</w:t>
      </w:r>
    </w:p>
    <w:p w:rsidR="00952312" w:rsidRDefault="00952312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</w:t>
      </w:r>
    </w:p>
    <w:p w:rsidR="00D56A7C" w:rsidRPr="00952312" w:rsidRDefault="000F4143" w:rsidP="00952312">
      <w:pPr>
        <w:jc w:val="center"/>
        <w:rPr>
          <w:b/>
          <w:u w:val="single"/>
        </w:rPr>
      </w:pPr>
      <w:r>
        <w:rPr>
          <w:b/>
          <w:sz w:val="32"/>
          <w:szCs w:val="32"/>
          <w:u w:val="single"/>
        </w:rPr>
        <w:t xml:space="preserve">                        </w:t>
      </w:r>
    </w:p>
    <w:p w:rsidR="00D56A7C" w:rsidRDefault="0009091F" w:rsidP="00D56A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РАСПОРЯЖЕНИЕ</w:t>
      </w:r>
    </w:p>
    <w:p w:rsidR="00952312" w:rsidRPr="00A43774" w:rsidRDefault="00952312" w:rsidP="00A43774">
      <w:pPr>
        <w:jc w:val="both"/>
        <w:rPr>
          <w:b/>
          <w:sz w:val="28"/>
          <w:szCs w:val="28"/>
        </w:rPr>
      </w:pPr>
    </w:p>
    <w:p w:rsidR="00784ADD" w:rsidRPr="00A43774" w:rsidRDefault="006B052C" w:rsidP="00A43774">
      <w:pPr>
        <w:jc w:val="center"/>
        <w:rPr>
          <w:sz w:val="28"/>
          <w:szCs w:val="28"/>
        </w:rPr>
      </w:pPr>
      <w:r>
        <w:rPr>
          <w:sz w:val="28"/>
          <w:szCs w:val="28"/>
        </w:rPr>
        <w:t>15</w:t>
      </w:r>
      <w:r w:rsidR="008A2121" w:rsidRPr="00A43774">
        <w:rPr>
          <w:sz w:val="28"/>
          <w:szCs w:val="28"/>
        </w:rPr>
        <w:t>.10</w:t>
      </w:r>
      <w:r w:rsidR="00DA55C9" w:rsidRPr="00A43774">
        <w:rPr>
          <w:sz w:val="28"/>
          <w:szCs w:val="28"/>
        </w:rPr>
        <w:t>.2018</w:t>
      </w:r>
      <w:r w:rsidR="0048242A" w:rsidRPr="00A43774">
        <w:rPr>
          <w:sz w:val="28"/>
          <w:szCs w:val="28"/>
        </w:rPr>
        <w:t xml:space="preserve">                </w:t>
      </w:r>
      <w:r w:rsidR="00A43774">
        <w:rPr>
          <w:sz w:val="28"/>
          <w:szCs w:val="28"/>
        </w:rPr>
        <w:t xml:space="preserve">           </w:t>
      </w:r>
      <w:r w:rsidR="00920873" w:rsidRPr="00A43774">
        <w:rPr>
          <w:sz w:val="28"/>
          <w:szCs w:val="28"/>
        </w:rPr>
        <w:t>г. Вышний Волоч</w:t>
      </w:r>
      <w:r w:rsidR="00485A68" w:rsidRPr="00A43774">
        <w:rPr>
          <w:sz w:val="28"/>
          <w:szCs w:val="28"/>
        </w:rPr>
        <w:t>ё</w:t>
      </w:r>
      <w:r w:rsidR="00920873" w:rsidRPr="00A43774">
        <w:rPr>
          <w:sz w:val="28"/>
          <w:szCs w:val="28"/>
        </w:rPr>
        <w:t xml:space="preserve">к      </w:t>
      </w:r>
      <w:r w:rsidR="0038016B" w:rsidRPr="00A43774">
        <w:rPr>
          <w:sz w:val="28"/>
          <w:szCs w:val="28"/>
        </w:rPr>
        <w:t xml:space="preserve">         </w:t>
      </w:r>
      <w:r w:rsidR="00A43774">
        <w:rPr>
          <w:sz w:val="28"/>
          <w:szCs w:val="28"/>
        </w:rPr>
        <w:t xml:space="preserve">                 </w:t>
      </w:r>
      <w:r w:rsidR="00DA55C9" w:rsidRPr="00A43774">
        <w:rPr>
          <w:sz w:val="28"/>
          <w:szCs w:val="28"/>
        </w:rPr>
        <w:t xml:space="preserve">№ </w:t>
      </w:r>
      <w:r w:rsidR="00D91109">
        <w:rPr>
          <w:sz w:val="28"/>
          <w:szCs w:val="28"/>
        </w:rPr>
        <w:t>866</w:t>
      </w:r>
      <w:r w:rsidR="004466FE" w:rsidRPr="00A43774">
        <w:rPr>
          <w:sz w:val="28"/>
          <w:szCs w:val="28"/>
        </w:rPr>
        <w:t>-р</w:t>
      </w:r>
    </w:p>
    <w:p w:rsidR="00485A68" w:rsidRPr="00A43774" w:rsidRDefault="00485A68" w:rsidP="00A43774">
      <w:pPr>
        <w:jc w:val="both"/>
        <w:rPr>
          <w:sz w:val="28"/>
          <w:szCs w:val="28"/>
        </w:rPr>
      </w:pPr>
    </w:p>
    <w:p w:rsidR="00463665" w:rsidRPr="00A43774" w:rsidRDefault="00E36481" w:rsidP="00A43774">
      <w:pPr>
        <w:jc w:val="both"/>
        <w:rPr>
          <w:sz w:val="28"/>
          <w:szCs w:val="28"/>
        </w:rPr>
      </w:pPr>
      <w:r w:rsidRPr="00A43774">
        <w:rPr>
          <w:sz w:val="28"/>
          <w:szCs w:val="28"/>
        </w:rPr>
        <w:t xml:space="preserve">            </w:t>
      </w:r>
      <w:r w:rsidR="00784ADD" w:rsidRPr="00A43774">
        <w:rPr>
          <w:sz w:val="28"/>
          <w:szCs w:val="28"/>
        </w:rPr>
        <w:t xml:space="preserve">     </w:t>
      </w:r>
      <w:r w:rsidR="00D56A7C" w:rsidRPr="00A43774">
        <w:rPr>
          <w:sz w:val="28"/>
          <w:szCs w:val="28"/>
        </w:rPr>
        <w:t xml:space="preserve">           </w:t>
      </w:r>
      <w:r w:rsidR="00CB4635" w:rsidRPr="00A43774">
        <w:rPr>
          <w:sz w:val="28"/>
          <w:szCs w:val="28"/>
        </w:rPr>
        <w:t xml:space="preserve">       </w:t>
      </w:r>
      <w:r w:rsidR="000215F9" w:rsidRPr="00A43774">
        <w:rPr>
          <w:sz w:val="28"/>
          <w:szCs w:val="28"/>
        </w:rPr>
        <w:t xml:space="preserve"> </w:t>
      </w:r>
    </w:p>
    <w:tbl>
      <w:tblPr>
        <w:tblW w:w="9997" w:type="dxa"/>
        <w:tblLook w:val="04A0"/>
      </w:tblPr>
      <w:tblGrid>
        <w:gridCol w:w="5211"/>
        <w:gridCol w:w="4786"/>
      </w:tblGrid>
      <w:tr w:rsidR="00F60EE8" w:rsidRPr="00A43774" w:rsidTr="0016432B">
        <w:tc>
          <w:tcPr>
            <w:tcW w:w="5211" w:type="dxa"/>
          </w:tcPr>
          <w:p w:rsidR="0072243B" w:rsidRPr="00A43774" w:rsidRDefault="008A2121" w:rsidP="006443AB">
            <w:pPr>
              <w:jc w:val="both"/>
              <w:rPr>
                <w:sz w:val="28"/>
                <w:szCs w:val="28"/>
              </w:rPr>
            </w:pPr>
            <w:r w:rsidRPr="00A43774">
              <w:rPr>
                <w:sz w:val="28"/>
                <w:szCs w:val="28"/>
              </w:rPr>
              <w:t xml:space="preserve">О назначении  членов  конкурсной  комиссии по отбору кандидатур  на должность </w:t>
            </w:r>
            <w:r w:rsidR="00D565C7">
              <w:rPr>
                <w:sz w:val="28"/>
                <w:szCs w:val="28"/>
              </w:rPr>
              <w:t xml:space="preserve">Главы </w:t>
            </w:r>
            <w:r w:rsidR="006443AB">
              <w:rPr>
                <w:sz w:val="28"/>
                <w:szCs w:val="28"/>
              </w:rPr>
              <w:t>Садового</w:t>
            </w:r>
            <w:r w:rsidRPr="00A43774">
              <w:rPr>
                <w:sz w:val="28"/>
                <w:szCs w:val="28"/>
              </w:rPr>
              <w:t xml:space="preserve"> сельского  поселения Вышневолоцкого  района  Тверской области</w:t>
            </w:r>
          </w:p>
        </w:tc>
        <w:tc>
          <w:tcPr>
            <w:tcW w:w="4786" w:type="dxa"/>
          </w:tcPr>
          <w:p w:rsidR="00F60EE8" w:rsidRPr="00A43774" w:rsidRDefault="00F60EE8" w:rsidP="00A43774">
            <w:pPr>
              <w:jc w:val="both"/>
              <w:rPr>
                <w:sz w:val="28"/>
                <w:szCs w:val="28"/>
              </w:rPr>
            </w:pPr>
          </w:p>
        </w:tc>
      </w:tr>
    </w:tbl>
    <w:p w:rsidR="00D56A7C" w:rsidRPr="00B00189" w:rsidRDefault="000215F9" w:rsidP="00D56A7C">
      <w:r w:rsidRPr="00B00189">
        <w:t xml:space="preserve">  </w:t>
      </w:r>
      <w:r w:rsidR="00D56A7C" w:rsidRPr="00B00189">
        <w:t xml:space="preserve">  </w:t>
      </w:r>
      <w:r w:rsidR="004A1AE2" w:rsidRPr="00B00189">
        <w:t xml:space="preserve">  </w:t>
      </w:r>
      <w:r w:rsidR="00B936E6" w:rsidRPr="00B00189">
        <w:t xml:space="preserve"> </w:t>
      </w:r>
      <w:r w:rsidR="00636E73" w:rsidRPr="00B00189">
        <w:t xml:space="preserve">  </w:t>
      </w:r>
      <w:r w:rsidR="00784ADD" w:rsidRPr="00B00189">
        <w:t xml:space="preserve">                             </w:t>
      </w:r>
    </w:p>
    <w:p w:rsidR="00A43774" w:rsidRDefault="00A43774" w:rsidP="00A43774">
      <w:pPr>
        <w:pStyle w:val="a7"/>
        <w:ind w:left="1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43774">
        <w:rPr>
          <w:rFonts w:ascii="Times New Roman" w:hAnsi="Times New Roman" w:cs="Times New Roman"/>
          <w:sz w:val="28"/>
          <w:szCs w:val="28"/>
        </w:rPr>
        <w:t xml:space="preserve">В соответствии  с частью 2.1 статьи 36 Федерального закона от 6 октября 2003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Pr="00A437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A43774">
        <w:rPr>
          <w:rFonts w:ascii="Times New Roman" w:hAnsi="Times New Roman" w:cs="Times New Roman"/>
          <w:sz w:val="28"/>
          <w:szCs w:val="28"/>
        </w:rPr>
        <w:t xml:space="preserve"> 131-ФЗ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43774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A43774" w:rsidRPr="00A43774" w:rsidRDefault="00A43774" w:rsidP="00A43774">
      <w:pPr>
        <w:pStyle w:val="a6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 </w:t>
      </w:r>
      <w:r w:rsidRPr="00A43774">
        <w:rPr>
          <w:sz w:val="28"/>
          <w:szCs w:val="28"/>
        </w:rPr>
        <w:t xml:space="preserve">Назначить  в состав конкурсной  комиссии по отбору </w:t>
      </w:r>
      <w:r w:rsidR="00B70B56">
        <w:rPr>
          <w:sz w:val="28"/>
          <w:szCs w:val="28"/>
        </w:rPr>
        <w:t xml:space="preserve">кандидатур  на должность </w:t>
      </w:r>
      <w:r w:rsidR="00D565C7">
        <w:rPr>
          <w:sz w:val="28"/>
          <w:szCs w:val="28"/>
        </w:rPr>
        <w:t>Главы</w:t>
      </w:r>
      <w:r w:rsidR="006B052C">
        <w:rPr>
          <w:sz w:val="28"/>
          <w:szCs w:val="28"/>
        </w:rPr>
        <w:t xml:space="preserve"> </w:t>
      </w:r>
      <w:r w:rsidR="006443AB">
        <w:rPr>
          <w:sz w:val="28"/>
          <w:szCs w:val="28"/>
        </w:rPr>
        <w:t>Садового</w:t>
      </w:r>
      <w:r w:rsidR="006B052C">
        <w:rPr>
          <w:sz w:val="28"/>
          <w:szCs w:val="28"/>
        </w:rPr>
        <w:t xml:space="preserve"> </w:t>
      </w:r>
      <w:r w:rsidRPr="00A43774">
        <w:rPr>
          <w:sz w:val="28"/>
          <w:szCs w:val="28"/>
        </w:rPr>
        <w:t>сельского  поселения Вышневолоцкого  района  Тверской области</w:t>
      </w:r>
      <w:r>
        <w:rPr>
          <w:sz w:val="28"/>
          <w:szCs w:val="28"/>
        </w:rPr>
        <w:t>:</w:t>
      </w:r>
    </w:p>
    <w:p w:rsidR="00D91109" w:rsidRDefault="00D91109" w:rsidP="00D911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а) Рощину Наталью Петровну- главу Вышневолоцкого района;</w:t>
      </w:r>
    </w:p>
    <w:p w:rsidR="00D91109" w:rsidRDefault="00D91109" w:rsidP="00D911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б)Кулакову Олесю Шавкатовну - руководителя юридического отдела администрации Вышневолоцкого района;</w:t>
      </w:r>
    </w:p>
    <w:p w:rsidR="00D91109" w:rsidRDefault="00D91109" w:rsidP="00D911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в)Воронцову Наталью Викторовну - заместителя руководителя Управления делами администрации Вышневолоцкого района, руководителя отдела организационной работы и муниципальной службы Управления делами администрации Вышневолоцкого района.</w:t>
      </w:r>
    </w:p>
    <w:p w:rsidR="00FD529D" w:rsidRPr="00A43774" w:rsidRDefault="00A43774" w:rsidP="00D91109">
      <w:pPr>
        <w:rPr>
          <w:sz w:val="28"/>
          <w:szCs w:val="28"/>
        </w:rPr>
      </w:pPr>
      <w:r>
        <w:t xml:space="preserve">            </w:t>
      </w:r>
      <w:r w:rsidR="00FD529D" w:rsidRPr="00A43774">
        <w:rPr>
          <w:sz w:val="28"/>
          <w:szCs w:val="28"/>
        </w:rPr>
        <w:t xml:space="preserve">2. Настоящее распоряжение вступает в силу со дня его </w:t>
      </w:r>
      <w:r w:rsidR="001268F9" w:rsidRPr="00A43774">
        <w:rPr>
          <w:sz w:val="28"/>
          <w:szCs w:val="28"/>
        </w:rPr>
        <w:t>подписания</w:t>
      </w:r>
      <w:r>
        <w:rPr>
          <w:sz w:val="28"/>
          <w:szCs w:val="28"/>
        </w:rPr>
        <w:t xml:space="preserve"> и подлежит официальному  опубликованию  в газете «Муниципальный вестник</w:t>
      </w:r>
      <w:r w:rsidR="00FD529D" w:rsidRPr="00A43774">
        <w:rPr>
          <w:sz w:val="28"/>
          <w:szCs w:val="28"/>
        </w:rPr>
        <w:t>.</w:t>
      </w:r>
      <w:r>
        <w:rPr>
          <w:sz w:val="28"/>
          <w:szCs w:val="28"/>
        </w:rPr>
        <w:t xml:space="preserve"> Вышневолоцкий район»</w:t>
      </w:r>
      <w:r w:rsidR="003A60DD">
        <w:rPr>
          <w:sz w:val="28"/>
          <w:szCs w:val="28"/>
        </w:rPr>
        <w:t>, а также подлежит размещению  на официальном сайте  муниципального  образования «Вышневолоцкий район» в сети Интернет</w:t>
      </w:r>
      <w:r>
        <w:rPr>
          <w:sz w:val="28"/>
          <w:szCs w:val="28"/>
        </w:rPr>
        <w:t>.</w:t>
      </w:r>
    </w:p>
    <w:p w:rsidR="00136F7A" w:rsidRPr="00A43774" w:rsidRDefault="00136F7A" w:rsidP="00A43774">
      <w:pPr>
        <w:ind w:firstLine="709"/>
        <w:jc w:val="both"/>
        <w:rPr>
          <w:sz w:val="28"/>
          <w:szCs w:val="28"/>
        </w:rPr>
      </w:pPr>
    </w:p>
    <w:p w:rsidR="003D00AF" w:rsidRPr="00B00189" w:rsidRDefault="003D00AF" w:rsidP="00D56A7C">
      <w:pPr>
        <w:jc w:val="both"/>
      </w:pPr>
    </w:p>
    <w:p w:rsidR="00136F7A" w:rsidRPr="0045568D" w:rsidRDefault="001445BB" w:rsidP="00BF71CD">
      <w:pPr>
        <w:jc w:val="both"/>
        <w:rPr>
          <w:sz w:val="28"/>
          <w:szCs w:val="28"/>
        </w:rPr>
      </w:pPr>
      <w:r w:rsidRPr="0045568D">
        <w:rPr>
          <w:sz w:val="28"/>
          <w:szCs w:val="28"/>
        </w:rPr>
        <w:t xml:space="preserve">Глава  Вышневолоцкого  района                                             </w:t>
      </w:r>
      <w:r w:rsidR="0045568D">
        <w:rPr>
          <w:sz w:val="28"/>
          <w:szCs w:val="28"/>
        </w:rPr>
        <w:t xml:space="preserve">          </w:t>
      </w:r>
      <w:r w:rsidRPr="0045568D">
        <w:rPr>
          <w:sz w:val="28"/>
          <w:szCs w:val="28"/>
        </w:rPr>
        <w:t>Н.П. Рощина</w:t>
      </w:r>
    </w:p>
    <w:p w:rsidR="003D00AF" w:rsidRDefault="003D00AF" w:rsidP="00BF71CD">
      <w:pPr>
        <w:jc w:val="both"/>
      </w:pPr>
    </w:p>
    <w:p w:rsidR="00D369E4" w:rsidRPr="00B00189" w:rsidRDefault="00D369E4" w:rsidP="00BF71CD">
      <w:pPr>
        <w:jc w:val="both"/>
      </w:pPr>
    </w:p>
    <w:p w:rsidR="003D00AF" w:rsidRPr="00B00189" w:rsidRDefault="003D00AF" w:rsidP="00BF71CD">
      <w:pPr>
        <w:jc w:val="both"/>
      </w:pPr>
    </w:p>
    <w:p w:rsidR="003D00AF" w:rsidRDefault="003D00AF" w:rsidP="00BF71CD">
      <w:pPr>
        <w:jc w:val="both"/>
        <w:rPr>
          <w:sz w:val="22"/>
          <w:szCs w:val="22"/>
        </w:rPr>
      </w:pPr>
    </w:p>
    <w:sectPr w:rsidR="003D00AF" w:rsidSect="0038016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85861"/>
    <w:multiLevelType w:val="hybridMultilevel"/>
    <w:tmpl w:val="9FFE4ACE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">
    <w:nsid w:val="21945EBB"/>
    <w:multiLevelType w:val="hybridMultilevel"/>
    <w:tmpl w:val="DCFA08FC"/>
    <w:lvl w:ilvl="0" w:tplc="98A68DC2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">
    <w:nsid w:val="6CEA146E"/>
    <w:multiLevelType w:val="hybridMultilevel"/>
    <w:tmpl w:val="8FFEB01E"/>
    <w:lvl w:ilvl="0" w:tplc="29CA7784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stylePaneFormatFilter w:val="3F01"/>
  <w:defaultTabStop w:val="708"/>
  <w:hyphenationZone w:val="357"/>
  <w:noPunctuationKerning/>
  <w:characterSpacingControl w:val="doNotCompress"/>
  <w:compat/>
  <w:rsids>
    <w:rsidRoot w:val="00D56A7C"/>
    <w:rsid w:val="000215F9"/>
    <w:rsid w:val="000247DD"/>
    <w:rsid w:val="00083149"/>
    <w:rsid w:val="00083CA8"/>
    <w:rsid w:val="0009091F"/>
    <w:rsid w:val="000962BA"/>
    <w:rsid w:val="000A1BAF"/>
    <w:rsid w:val="000C34B4"/>
    <w:rsid w:val="000D17D8"/>
    <w:rsid w:val="000D17F2"/>
    <w:rsid w:val="000E2931"/>
    <w:rsid w:val="000F4143"/>
    <w:rsid w:val="00101CFA"/>
    <w:rsid w:val="001268F9"/>
    <w:rsid w:val="0013348A"/>
    <w:rsid w:val="00136F7A"/>
    <w:rsid w:val="001445BB"/>
    <w:rsid w:val="0014785C"/>
    <w:rsid w:val="001608ED"/>
    <w:rsid w:val="0016432B"/>
    <w:rsid w:val="0017321C"/>
    <w:rsid w:val="00176A9B"/>
    <w:rsid w:val="0018018F"/>
    <w:rsid w:val="001A148B"/>
    <w:rsid w:val="001E1B3D"/>
    <w:rsid w:val="001E229B"/>
    <w:rsid w:val="001F31A6"/>
    <w:rsid w:val="001F7794"/>
    <w:rsid w:val="00212F2C"/>
    <w:rsid w:val="00213CDB"/>
    <w:rsid w:val="00215A89"/>
    <w:rsid w:val="00215E75"/>
    <w:rsid w:val="00232CCE"/>
    <w:rsid w:val="00242C23"/>
    <w:rsid w:val="00257779"/>
    <w:rsid w:val="00267939"/>
    <w:rsid w:val="00273382"/>
    <w:rsid w:val="00277323"/>
    <w:rsid w:val="002B0D8B"/>
    <w:rsid w:val="002E46EA"/>
    <w:rsid w:val="00303B34"/>
    <w:rsid w:val="00352745"/>
    <w:rsid w:val="00365D06"/>
    <w:rsid w:val="0038016B"/>
    <w:rsid w:val="00380DC5"/>
    <w:rsid w:val="003A60DD"/>
    <w:rsid w:val="003B06B6"/>
    <w:rsid w:val="003D00AF"/>
    <w:rsid w:val="003D6BD1"/>
    <w:rsid w:val="003E7288"/>
    <w:rsid w:val="004053AF"/>
    <w:rsid w:val="0044113E"/>
    <w:rsid w:val="00441A93"/>
    <w:rsid w:val="004466FE"/>
    <w:rsid w:val="0045568D"/>
    <w:rsid w:val="00463665"/>
    <w:rsid w:val="00476F53"/>
    <w:rsid w:val="0048036E"/>
    <w:rsid w:val="0048242A"/>
    <w:rsid w:val="00485A68"/>
    <w:rsid w:val="00492C35"/>
    <w:rsid w:val="00493B7F"/>
    <w:rsid w:val="004946B2"/>
    <w:rsid w:val="004A125A"/>
    <w:rsid w:val="004A1AE2"/>
    <w:rsid w:val="004B41AB"/>
    <w:rsid w:val="004C0538"/>
    <w:rsid w:val="004D0FA3"/>
    <w:rsid w:val="004E482B"/>
    <w:rsid w:val="004E5F39"/>
    <w:rsid w:val="00520D99"/>
    <w:rsid w:val="005342AD"/>
    <w:rsid w:val="00561F15"/>
    <w:rsid w:val="005A4430"/>
    <w:rsid w:val="00633A06"/>
    <w:rsid w:val="00636956"/>
    <w:rsid w:val="00636E73"/>
    <w:rsid w:val="00641181"/>
    <w:rsid w:val="00642139"/>
    <w:rsid w:val="006443AB"/>
    <w:rsid w:val="00644F76"/>
    <w:rsid w:val="006B052C"/>
    <w:rsid w:val="006B36DB"/>
    <w:rsid w:val="006C694D"/>
    <w:rsid w:val="006D13A7"/>
    <w:rsid w:val="006D54DD"/>
    <w:rsid w:val="006F43F1"/>
    <w:rsid w:val="0072243B"/>
    <w:rsid w:val="00722DF3"/>
    <w:rsid w:val="00730250"/>
    <w:rsid w:val="007616CE"/>
    <w:rsid w:val="00780354"/>
    <w:rsid w:val="00781484"/>
    <w:rsid w:val="00784ADD"/>
    <w:rsid w:val="00791224"/>
    <w:rsid w:val="00803D93"/>
    <w:rsid w:val="008379F2"/>
    <w:rsid w:val="0084260E"/>
    <w:rsid w:val="00866739"/>
    <w:rsid w:val="00871050"/>
    <w:rsid w:val="00882AD4"/>
    <w:rsid w:val="008A148C"/>
    <w:rsid w:val="008A2121"/>
    <w:rsid w:val="008B78D3"/>
    <w:rsid w:val="008C469C"/>
    <w:rsid w:val="00912356"/>
    <w:rsid w:val="0091444D"/>
    <w:rsid w:val="00920873"/>
    <w:rsid w:val="00935A1C"/>
    <w:rsid w:val="009437DF"/>
    <w:rsid w:val="00952312"/>
    <w:rsid w:val="00973B2E"/>
    <w:rsid w:val="009A713B"/>
    <w:rsid w:val="009D1E08"/>
    <w:rsid w:val="009F1F3A"/>
    <w:rsid w:val="00A01A28"/>
    <w:rsid w:val="00A2466F"/>
    <w:rsid w:val="00A43774"/>
    <w:rsid w:val="00A5378D"/>
    <w:rsid w:val="00A81451"/>
    <w:rsid w:val="00A945BB"/>
    <w:rsid w:val="00AC398F"/>
    <w:rsid w:val="00AE21AD"/>
    <w:rsid w:val="00B00189"/>
    <w:rsid w:val="00B1781A"/>
    <w:rsid w:val="00B40CED"/>
    <w:rsid w:val="00B516EA"/>
    <w:rsid w:val="00B55643"/>
    <w:rsid w:val="00B70B56"/>
    <w:rsid w:val="00B91CC9"/>
    <w:rsid w:val="00B935AA"/>
    <w:rsid w:val="00B936E6"/>
    <w:rsid w:val="00BA37C1"/>
    <w:rsid w:val="00BD0D4C"/>
    <w:rsid w:val="00BF71CD"/>
    <w:rsid w:val="00C05DC0"/>
    <w:rsid w:val="00C14A2C"/>
    <w:rsid w:val="00C27C73"/>
    <w:rsid w:val="00C37D4F"/>
    <w:rsid w:val="00C431F9"/>
    <w:rsid w:val="00C56153"/>
    <w:rsid w:val="00C75415"/>
    <w:rsid w:val="00CB084A"/>
    <w:rsid w:val="00CB4635"/>
    <w:rsid w:val="00CD3834"/>
    <w:rsid w:val="00CD5437"/>
    <w:rsid w:val="00CF0783"/>
    <w:rsid w:val="00CF5E15"/>
    <w:rsid w:val="00D00695"/>
    <w:rsid w:val="00D0432C"/>
    <w:rsid w:val="00D246EE"/>
    <w:rsid w:val="00D26D54"/>
    <w:rsid w:val="00D369E4"/>
    <w:rsid w:val="00D565C7"/>
    <w:rsid w:val="00D56A7C"/>
    <w:rsid w:val="00D63E33"/>
    <w:rsid w:val="00D80C6D"/>
    <w:rsid w:val="00D87EF1"/>
    <w:rsid w:val="00D91109"/>
    <w:rsid w:val="00D94D27"/>
    <w:rsid w:val="00DA55C9"/>
    <w:rsid w:val="00DD09AB"/>
    <w:rsid w:val="00DD2031"/>
    <w:rsid w:val="00DD3F77"/>
    <w:rsid w:val="00DF6C80"/>
    <w:rsid w:val="00E031F7"/>
    <w:rsid w:val="00E31248"/>
    <w:rsid w:val="00E31E72"/>
    <w:rsid w:val="00E36481"/>
    <w:rsid w:val="00E45EF7"/>
    <w:rsid w:val="00E55728"/>
    <w:rsid w:val="00E87D51"/>
    <w:rsid w:val="00E946BC"/>
    <w:rsid w:val="00E95AF7"/>
    <w:rsid w:val="00EE3682"/>
    <w:rsid w:val="00EF0765"/>
    <w:rsid w:val="00F26C4F"/>
    <w:rsid w:val="00F60EE8"/>
    <w:rsid w:val="00FC5C36"/>
    <w:rsid w:val="00FD529D"/>
    <w:rsid w:val="00FE0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F3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0E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44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4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52312"/>
    <w:pPr>
      <w:ind w:left="720"/>
      <w:contextualSpacing/>
    </w:pPr>
  </w:style>
  <w:style w:type="paragraph" w:customStyle="1" w:styleId="a7">
    <w:name w:val="Прижатый влево"/>
    <w:basedOn w:val="a"/>
    <w:next w:val="a"/>
    <w:uiPriority w:val="99"/>
    <w:rsid w:val="00A43774"/>
    <w:pPr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0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B93ED-061B-4DBE-A2CA-56CE4ACF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района</Company>
  <LinksUpToDate>false</LinksUpToDate>
  <CharactersWithSpaces>1757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Комитет по имуществу</dc:creator>
  <cp:lastModifiedBy>Vorontsova-NV</cp:lastModifiedBy>
  <cp:revision>19</cp:revision>
  <cp:lastPrinted>2018-10-15T12:05:00Z</cp:lastPrinted>
  <dcterms:created xsi:type="dcterms:W3CDTF">2018-07-25T12:47:00Z</dcterms:created>
  <dcterms:modified xsi:type="dcterms:W3CDTF">2018-10-15T12:06:00Z</dcterms:modified>
</cp:coreProperties>
</file>